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1E" w:rsidRPr="00FD4B1E" w:rsidRDefault="00FD4B1E" w:rsidP="00FD4B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Zar"/>
          <w:b/>
          <w:bCs/>
          <w:kern w:val="36"/>
          <w:sz w:val="48"/>
          <w:szCs w:val="48"/>
        </w:rPr>
      </w:pPr>
      <w:r w:rsidRPr="00FD4B1E">
        <w:rPr>
          <w:rFonts w:ascii="Times New Roman" w:eastAsia="Times New Roman" w:hAnsi="Times New Roman" w:cs="B Zar"/>
          <w:b/>
          <w:bCs/>
          <w:kern w:val="36"/>
          <w:sz w:val="48"/>
          <w:szCs w:val="48"/>
          <w:rtl/>
        </w:rPr>
        <w:t>آشنایی با نهاد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bookmarkStart w:id="0" w:name="تاریخچه_نهاد:_"/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تاریخچه نهاد </w:t>
      </w:r>
      <w:bookmarkEnd w:id="0"/>
    </w:p>
    <w:p w:rsidR="00FD4B1E" w:rsidRPr="00FD4B1E" w:rsidRDefault="00FD4B1E" w:rsidP="00FD4B1E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  <w:rtl/>
        </w:rPr>
        <w:t>سابقه نهاد در دانشگاهها به زمان حضرت امام خمینی (ره) بر می گردد. پس از انقلاب فرهنگی و بازگشایی دانشگاهها بمنظور جلوگیری از توطئه هایی که در صدد جدا کردن دو قشر روحانی و دانشگاهی از یکدیگر بودند، امام راحل (ره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)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اندیشه وحدت حوزه و دانشگاه را پایه گذاری کردند. براساس این اندیشه حضور روحانیان آگاه و خوش فکر ، در دانشگاهها ضروری بنظر می رسید و پس از آن بود که نمایندگان امام در دانشگاههای مهم کشور، فعالیت خود را آغاز کردند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پس از ارتحال جانگداز حضرت امام (ره) با توجه به توسعه دانشگاهها بدستور حضرت آیت الله خامنه ای ، نهاد نمایندگی مقام معظم رهبری در دانشگاهها تأسیس گردید و اولین اساسنامه آن در سال 1369 به تصویب شورای عالی انقلاب فرهنگی رسید. پس از آن اساسنامه دیگری بنابر مقتضیات و نیازهای جدید، تدوین و در سال 1372 به تصویب شورای عالی انقلاب فرهنگی رسید که اینک مبنای کار نهاد نمایندگی می باشد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مقام معظم رهبری در جلسه پرسش و پاسخ که در تاریخ 22/2/1377 در دانشگاه تهران برگزار گردید، فرمودند : قبل از زمان من هم این نهاد بود، من آمدم و در واقع این نهاد را مقداری ویراستاری کردم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  <w:bookmarkStart w:id="1" w:name="معرفی:__"/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bookmarkEnd w:id="1"/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  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معرفی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: 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نهاد نمایندگی مقام معظم رهبری در دانشگاهها حسب عنایت و دستور حضرت آیت الله خامنه ای (مدظله العالی) با هدفی متعالی و در راستای ایجاد دانشگاه مؤمن و متعبد به هدایت الهی و در راستای تبیین ارزشهای اسلامی و تعمیق آگاهیهای دینی و اعتقادی دانشجویان و دانشگاهیان و بر اساس مصوبه نهایی اسفندماه سال 1372 شورای عالی انقلاب فرهنگی مبنی بر ایجاد سازمانی جدید برای تحقق منویات معظم له، بر اساس اهداف و وظایف معین تشکیل گردید که در کلیه دانشگاهها و مراکز آموزش عالی به انجام وظایف مصرح در اساسنامه می پردازد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نهاد نمایندگی در دانشگاهها در جهت نیل به این اهداف و وظایف الهی دو اصل مهم و اساسی را فراروی خود قرار داده است</w:t>
      </w:r>
      <w:r w:rsidRPr="00FD4B1E">
        <w:rPr>
          <w:rFonts w:ascii="Times New Roman" w:eastAsia="Times New Roman" w:hAnsi="Times New Roman" w:cs="B Zar"/>
          <w:sz w:val="24"/>
          <w:szCs w:val="24"/>
        </w:rPr>
        <w:t>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lastRenderedPageBreak/>
        <w:t>1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ـ تأکید و تلاش جدی بر حرکت های زیربنایی و عمیق فرهنگی در راستای رشد و توسعه اندیشه ها و آگاهیهای دینی و اسلامی دانشجویان و دانشگاهیان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</w:rPr>
        <w:t>2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ـ ایجاد و تقویت روحیه تحرک و مشارکت فعال دانشجویان و دانشگاهیان در عرصه فعالیتهای سیاسی، اجتماعی و فرهنگی در سطح جامعه و دانشگاهها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بر همین اساس نهاد نمایندگی مقام معظم رهبری در دانشگاهها با اهتمام و جدیت تمام نسبت به برنامه ریزی و ایجاد هماهنگی و ارتباط با نهادها و تشکل های دانشجویی اقدام نموده و در جهت ایجاد ارتباط با اساتید و نیروهای فرهنگی و مذهبی گامهای مؤثری برداشته است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  <w:bookmarkStart w:id="2" w:name="اساسنامه_نهاد:__"/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اساسنامه نهاد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: </w:t>
      </w:r>
      <w:bookmarkEnd w:id="2"/>
    </w:p>
    <w:p w:rsidR="00FD4B1E" w:rsidRPr="00FD4B1E" w:rsidRDefault="00FD4B1E" w:rsidP="00FD4B1E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مقدمه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بر اساس دستور رهبر معظم انقلاب اسلامی حضرت آیت ا... خامنه ای مد ظله العالی مبنی بر تجدید نظر در اساسنامه شورای نمایندگان و دفاتر آنها در دانشگاهها ( موضوع مصوبه شماره 1368/ د .ش مورخ 28/4/69 شورای عالی انقلاب فرهنگی و اصلاحیه های آن ) و ایجاد سازمان جدیدی برای تحقق اهداف مورد نظر معظم له« نهاد نمایندگی مقام معظم رهبری در دانشگاهها » با این اهداف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‚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وظایف و سازمان تشکیل می شود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1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نهاد نمایندگی مقام معظم رهبری در دانشگاهها که در این اساسنامه اختصارا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«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نهاد نمایندگی » نامیده می شود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نهادی است که زیر نظر معظم له در کلیه دانشگاهها و مراکز آموزش عالی به انجام وظایف مصّرح در اساسنامه می پردازد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2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–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اهداف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توسعه و تعمیق آگاهی ها و علایق اسلامی دانشجویان و دانشگاهیان و تبیین ارزشهای اسلامی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ایجاد وگسترش فضای معنوی و اسلامی در دانشگاهها و رشد فضائل اخلاقی در دانشگاهیان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رشد بینش سیاسی در محیط دانشگاهها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حمایت وهدایت فکری تشکلهای دانشجویی و دانشگاهی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حاکمیت بخشیدن به ارزشهای اسلامی و انقلابی در سطوح اجرایی و علمی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lastRenderedPageBreak/>
        <w:t>مقابله با ترویج عقا ئد وافکار انحرافی و هجوم فرهنگی و تقویت روح خودباوری و استقلال فکری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تقویت پیوند حوزه و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3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-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وظایف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تبیین مسایل سیاسی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اجتماعی و فرهنگی از طریق برگزاری جلسات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سخنرانی و بحث و مناظره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نشر مقالات و جزوات و مانند آن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انجام دادن مسئولیتهای روحانیت در محیط دانشگاه مانند اقامه نماز جماعت و برپایی مجالس و محافل مذهبی و اهتمام به تعظیم شعائر اسلامی و مراسم دینی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اجرای برنامه های آموزشی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پژوهشی و تربیتی در زمینه علوم و معارف اسلامی از قبیل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برگزاری گردهمایی ها ونشست های تخصصی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جلسات پاسخ به سوالات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نشر مقالات و جزوات و فعالیتهای فوق برنامه و مانند آن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حضور فعال در میان دانشجویان و دانشگاهیان به منظور راهنمایی وارشاد فکری و اخلاقی و پاسخ گویی به مسایل شرعی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هدایت تشکلها و نهادها و حرکتهای اسلامی دانشجویی و دانشگاهی و تقویت فعالیت های اسلامی در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مطالعه و بررسی وضع دینی و اعتقادی و گرایشهای فرهنگی و سیاسی در محیط دانشگاه و علل ضعفها و نارسا ئیها برای دستیابی به راه حلهای مناسب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بسط فرهنگ امر به معروف و نهی از منکر و اقامه نماز در دانشگاهها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همکاری با نهادها و مراکز حوزوی و دانشگاهی و پشتیبانی از آنها برای تقویت پیوند حوزه و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گزینش علمی و عمومی استادان دروس معارف اسلامی و نظارت بر کیفیت ارائه آن دروس و ارزیابی عملکرد آنان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تایید رئیس پیشنهادی گروه معارف اسلامی قبل از معرفی به رئیس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نظارت بر رعایت موازین اسلامی و ارزشهای انقلاب در امور اداره دانشگاهها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‚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تشکلها وفعالیتهای فرهنگی و سیاسی - اجتماعی مراکز هنری و ورزشی و خوابگاههای دانشگاهی و نیز نشریات داخلی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بررسی مقررات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آیین نامه ها و بخشنامه ها ی راجع به امور فرهنگی در مراکز آموزش عالی و مؤسسات وابسته از نظر انطباق با معیارها و ارزشهای اسلامی و انقلاب اسلامی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حمایت از نیروهای متخصص و متعهد در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اعلام نظر کتبی در باره خلافهای بین متون جزوات درسی و مباحث راجع به مبانی ارزشها و دیدگاهها ی دینی و اسلامی از طرف دفتر مرکزی نهاد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به مسئولان ذیربط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برای اصلاح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تبصره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مسئول نهاد در هر دانشگاه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نظرها و تذکرات خود را در هر یک از موارد برای بررسی و اقدام لازم کتبا به رئیس یا مسئولان دانشگاه یا مرکز آموزش عالی اعلام می دارد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در صورت عدم موافقت یا عدم اعتنا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موضوع به شورای نمایندگان احاله می شود تا با حضور طرفین بررسی و تصمیم نهایی اتخاذ شود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15.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عضویت نماینده ای از نهاد در شورای عالی برنامه ریزی و نماینده ای در هیئت نظارت وبازرسی شورای عالی انقلاب فرهنگی و نمایندگانی در هیئتهای عالی گزینش استاد وزارت فرهنگ و آموزش عالی و وزارت بهداشت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درمان و آموزش پزشکی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این چهار نماینده به پیشنهاد رئیس نهاد و تصویب شورای عالی انقلاب فرهنگی انتخاب خواهد </w:t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  <w:rtl/>
        </w:rPr>
        <w:t>شد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lastRenderedPageBreak/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ماده 4 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ارکان نهاد نمایندگی عبارتند از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شورای نمایندگان مقام معظم رهبری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ریاست نهاد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دفاتر نمایندگان در دانشگاهها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ماده 5 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شورای نمایندگان مقام معظم رهبری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عالیترین مرجع سیاست گذاری نهاد است و اعضای آن را رهبر معظم انقلاب اسلامی منصوب می کند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ماده 6 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رئیس نهاد برترین مسئول اجرائی نهاد است وباپیشنهاد شورای نمایندگان توسط مقام معظم رهبری برای مدت سه سال تعیین می شود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ماده 7 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مسئول دفتر نمایندگی در دانشگاه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مسئولیت اداره دفتر و اجرای وظایف نهاد در حیطه دانشگاه را بر عهده دارد و زیر نظر رئیس نهاد و در چارچوب برنامه ها و آئین نامه ها ی ابلاغ شده از سوی وی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فعالیت می کند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8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نصب و عزل مسئولان دفاتر نمایندگی در دانشگاهها پس از مشورت با رئیس دانشگاه به پیشنهاد رئیس نهاد و تصویب شورای نمایندگان و حکم رئیس شورا صورت می گیرد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9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وظایف شورای نمایندگان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تصویب سیاستها و خط مشئ ها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نمودار تشکیلاتی و شرح وظایف قسمتها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پیشنهاد رئیس نهاد به مقام معظم رهبری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تصویب برنامه و تهیه و تنظیم بودجه و ترازنامه سالانه و ارائه آن برای تصویب به مراجع ذیصلاح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نظارت بر حسن اجرای مصوبات شورای نمایندگان و عملکرد نهاد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نصب و عزل مسئولان دفاتر نمایندگان در دانشگاه با امضای رئیس شورای نمایندگان پس از پیشنهاد رئیس نهاد و مشورت با رئیس دانشگاه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تصویب تشکیلات دفاتر نمایندگی و محدوده وظایف شعب وابسته در چارچوب اساسنامه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10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وظایف و اختیارات رئیس نهاد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lastRenderedPageBreak/>
        <w:t>اداره کلیه امور نهاد در چار چوب اساسنامه و مقررات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اجرای مصوبات شورای نمایندگان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نظارت برحسن اجرای وظایف دفاتر و واحد ها و فعالیتهای جاری نهاد در دانشگاهها و پیگیری اشکالات و تخلفات احتمالی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پیشنهاد برنامه محتوایی و طرحهای اجرایی برای تصویب در شورای نمایندگان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تهیه و ابلاغ آیین نامه ها و بخش نامه ها به دفاتر نمایندگی در دانشگاهها برای انجام وظایف محول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پیشنهاد نصب و عزل مسئولان دفاتر در دانشگاهها پس از مشورت با رئیس دانشگاه در هر مورد به شورای نمایندگان برای صدور حکم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تهیه سیاستها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خط مشئ ها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نمودار تشکیلاتی و شرح وظایف قسمتها و ارائه به شورای نمایندگان برای تصویب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تدوین و تهیه برنامه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بودجه و ترازنامه سالانه و ارائه به شورا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نصب و عزل معاونان و مسئولان داخلی نهاد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تشکیل شورایی از صاحب نظران حوزه و دانشگاه به منظور بررسی طرحها و برنامه ها ی محتوایی نهاد.جذب و تربیت فضلای روحانی برای تصدی مسئولیتها در نهاد نمایندگی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ماده 11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هیئت رئیسه دانشگاه با حضور مسئول دفتر نمایندگی نسبت به هرگونه پشتیبانی و تامین نیازهای دفتر اعم از نیروی انسانی وفضا و تجهیزات در چارچوب امکانات دانشگاه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تصمیم گیری و اقدام می کند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bookmarkStart w:id="3" w:name="وظایف_نهاد:__"/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وظایف نهاد</w:t>
      </w:r>
      <w:r w:rsidRPr="00FD4B1E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: </w:t>
      </w:r>
      <w:bookmarkEnd w:id="3"/>
    </w:p>
    <w:p w:rsidR="00FD4B1E" w:rsidRPr="00FD4B1E" w:rsidRDefault="00FD4B1E" w:rsidP="00FD4B1E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</w:p>
    <w:p w:rsidR="00FD4B1E" w:rsidRPr="00FD4B1E" w:rsidRDefault="00FD4B1E" w:rsidP="00FD4B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D4B1E">
        <w:rPr>
          <w:rFonts w:ascii="Times New Roman" w:eastAsia="Times New Roman" w:hAnsi="Times New Roman" w:cs="B Zar"/>
          <w:sz w:val="24"/>
          <w:szCs w:val="24"/>
        </w:rPr>
        <w:t> 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بر اساس آیین نامه اجرایی نهاد ،مسئولیت کلیه امور مربوط به فعالیت هایی که محتوای فرهنگی - دینی دارند،اعم از برنامه ریزی و اجرا، به عهده نهاد بوده و این فعالیتها با هماهنگی مدیریت دانشگاه اجرا می شود و عبارتند از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: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1.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اقامه نماز جماعت و امور مساجد در نماز خانه ها وهیئتها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2.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دعوت از روحانیون و مبلغین آگاه (ماه مبارک رمضان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ماه محرم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ایام فاطمیه و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</w:t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</w:rPr>
        <w:t>.... )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3.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امور مربوط به تبیین احکام شرعی و برگزاری مراسم و سخن رانیهای مذهبی </w:t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  <w:rtl/>
        </w:rPr>
        <w:t>و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....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4.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برگزاری گردهماییها </w:t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  <w:rtl/>
        </w:rPr>
        <w:t>( نشست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سخنرانی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پرسش و پاسخ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میزگرد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مناظره و هم اندیشی و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.... ).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5.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برگزاری مسابقات فرهنگی و مذهبی و برنامه های ادبی و هنری ویژه موضوعات مذهبی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6.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برگزاری کلاسهای آموزشی متون دینی و معارف اسلامی (نهج البلاغه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صحیفه سجادیه و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....).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</w:r>
      <w:r w:rsidRPr="00FD4B1E">
        <w:rPr>
          <w:rFonts w:ascii="Times New Roman" w:eastAsia="Times New Roman" w:hAnsi="Times New Roman" w:cs="B Zar"/>
          <w:sz w:val="24"/>
          <w:szCs w:val="24"/>
        </w:rPr>
        <w:lastRenderedPageBreak/>
        <w:t xml:space="preserve">7.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تدوین وانتشار نشریات و جزوات دینی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8.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ایجاد و تقویت کتابخانه و نوارخانه مذهبی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9.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برگزاری اردوهای آموزشی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تربیتی و زیارتی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10.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انجام مشاوره های دینی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اخلاقی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خانوادگی </w:t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  <w:rtl/>
        </w:rPr>
        <w:t>و ....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( به صورت حضوری و مکاتبه ای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).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11.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برگزاری برنامه های قرانی </w:t>
      </w:r>
      <w:proofErr w:type="gramStart"/>
      <w:r w:rsidRPr="00FD4B1E">
        <w:rPr>
          <w:rFonts w:ascii="Times New Roman" w:eastAsia="Times New Roman" w:hAnsi="Times New Roman" w:cs="B Zar"/>
          <w:sz w:val="24"/>
          <w:szCs w:val="24"/>
          <w:rtl/>
        </w:rPr>
        <w:t>( حفظ</w:t>
      </w:r>
      <w:proofErr w:type="gramEnd"/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قرائت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مفاهیم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تفسیر </w:t>
      </w:r>
      <w:r w:rsidRPr="00FD4B1E">
        <w:rPr>
          <w:rFonts w:ascii="Times New Roman" w:eastAsia="Times New Roman" w:hAnsi="Times New Roman" w:cs="Times New Roman"/>
          <w:sz w:val="24"/>
          <w:szCs w:val="24"/>
          <w:rtl/>
        </w:rPr>
        <w:t>‚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 xml:space="preserve"> شبی با قران و</w:t>
      </w:r>
      <w:r w:rsidRPr="00FD4B1E">
        <w:rPr>
          <w:rFonts w:ascii="Times New Roman" w:eastAsia="Times New Roman" w:hAnsi="Times New Roman" w:cs="B Zar"/>
          <w:sz w:val="24"/>
          <w:szCs w:val="24"/>
        </w:rPr>
        <w:t xml:space="preserve"> .... ).</w:t>
      </w:r>
      <w:r w:rsidRPr="00FD4B1E">
        <w:rPr>
          <w:rFonts w:ascii="Times New Roman" w:eastAsia="Times New Roman" w:hAnsi="Times New Roman" w:cs="B Zar"/>
          <w:sz w:val="24"/>
          <w:szCs w:val="24"/>
        </w:rPr>
        <w:br/>
        <w:t xml:space="preserve">12. </w:t>
      </w:r>
      <w:r w:rsidRPr="00FD4B1E">
        <w:rPr>
          <w:rFonts w:ascii="Times New Roman" w:eastAsia="Times New Roman" w:hAnsi="Times New Roman" w:cs="B Zar"/>
          <w:sz w:val="24"/>
          <w:szCs w:val="24"/>
          <w:rtl/>
        </w:rPr>
        <w:t>تبیین فرهنگ امر به معروف و نهی از منکر</w:t>
      </w:r>
      <w:r w:rsidRPr="00FD4B1E">
        <w:rPr>
          <w:rFonts w:ascii="Times New Roman" w:eastAsia="Times New Roman" w:hAnsi="Times New Roman" w:cs="B Zar"/>
          <w:sz w:val="24"/>
          <w:szCs w:val="24"/>
        </w:rPr>
        <w:t>.</w:t>
      </w:r>
    </w:p>
    <w:p w:rsidR="0090193D" w:rsidRPr="00FD4B1E" w:rsidRDefault="0090193D" w:rsidP="00FD4B1E">
      <w:pPr>
        <w:bidi/>
        <w:rPr>
          <w:rFonts w:cs="B Zar"/>
          <w:rtl/>
          <w:lang w:bidi="fa-IR"/>
        </w:rPr>
      </w:pPr>
    </w:p>
    <w:sectPr w:rsidR="0090193D" w:rsidRPr="00FD4B1E" w:rsidSect="00901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B1E"/>
    <w:rsid w:val="0090193D"/>
    <w:rsid w:val="00FD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3D"/>
  </w:style>
  <w:style w:type="paragraph" w:styleId="Heading1">
    <w:name w:val="heading 1"/>
    <w:basedOn w:val="Normal"/>
    <w:link w:val="Heading1Char"/>
    <w:uiPriority w:val="9"/>
    <w:qFormat/>
    <w:rsid w:val="00FD4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7554</Characters>
  <Application>Microsoft Office Word</Application>
  <DocSecurity>0</DocSecurity>
  <Lines>62</Lines>
  <Paragraphs>17</Paragraphs>
  <ScaleCrop>false</ScaleCrop>
  <Company>MRT www.Win2Farsi.com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2013-11-25T04:57:00Z</dcterms:created>
  <dcterms:modified xsi:type="dcterms:W3CDTF">2013-11-25T04:59:00Z</dcterms:modified>
</cp:coreProperties>
</file>